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229B1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229B1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43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2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1"/>
        </w:rPr>
        <w:t>上記代理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39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38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56D5DCFD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F1081" w:rsidRPr="00AF1081">
        <w:rPr>
          <w:rFonts w:hint="eastAsia"/>
          <w:sz w:val="22"/>
          <w:szCs w:val="22"/>
          <w:u w:val="single"/>
        </w:rPr>
        <w:t>山口県後期高齢者医療広域連合事務所移転業務委託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D887" w14:textId="77777777" w:rsidR="005948CF" w:rsidRDefault="005948CF">
      <w:r>
        <w:separator/>
      </w:r>
    </w:p>
  </w:endnote>
  <w:endnote w:type="continuationSeparator" w:id="0">
    <w:p w14:paraId="02C6B106" w14:textId="77777777" w:rsidR="005948CF" w:rsidRDefault="005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4ABE" w14:textId="77777777" w:rsidR="005948CF" w:rsidRDefault="005948CF">
      <w:r>
        <w:separator/>
      </w:r>
    </w:p>
  </w:footnote>
  <w:footnote w:type="continuationSeparator" w:id="0">
    <w:p w14:paraId="4FC13781" w14:textId="77777777" w:rsidR="005948CF" w:rsidRDefault="0059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15C" w14:textId="77777777" w:rsidR="00FD2B64" w:rsidRDefault="00FD2B64">
    <w:pPr>
      <w:pStyle w:val="a6"/>
    </w:pPr>
  </w:p>
  <w:p w14:paraId="338DE1B8" w14:textId="77777777" w:rsidR="00FD2B64" w:rsidRDefault="00FD2B64">
    <w:pPr>
      <w:pStyle w:val="a6"/>
    </w:pPr>
  </w:p>
  <w:p w14:paraId="65192DE0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649A1"/>
    <w:rsid w:val="00686D5D"/>
    <w:rsid w:val="00693D8D"/>
    <w:rsid w:val="006C261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AF1081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6</cp:revision>
  <cp:lastPrinted>2023-04-05T02:03:00Z</cp:lastPrinted>
  <dcterms:created xsi:type="dcterms:W3CDTF">2024-04-03T00:16:00Z</dcterms:created>
  <dcterms:modified xsi:type="dcterms:W3CDTF">2025-07-11T01:18:00Z</dcterms:modified>
</cp:coreProperties>
</file>